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4C019" w14:textId="68B8A6C8" w:rsidR="00846CEB" w:rsidRDefault="003D4130" w:rsidP="001B5B83">
      <w:pPr>
        <w:rPr>
          <w:lang w:val="en-GB"/>
        </w:rPr>
      </w:pPr>
      <w:bookmarkStart w:id="0" w:name="_GoBack"/>
      <w:bookmarkEnd w:id="0"/>
      <w:r>
        <w:rPr>
          <w:lang w:val="en-GB"/>
        </w:rPr>
        <w:t>The requested changes are as follows:</w:t>
      </w:r>
    </w:p>
    <w:p w14:paraId="0EE327B1" w14:textId="3B766D65" w:rsidR="003D4130" w:rsidRDefault="003D4130" w:rsidP="001B5B83">
      <w:pPr>
        <w:rPr>
          <w:lang w:val="en-GB"/>
        </w:rPr>
      </w:pPr>
    </w:p>
    <w:p w14:paraId="494F8918" w14:textId="4E901D18" w:rsidR="003D4130" w:rsidRPr="003D4130" w:rsidRDefault="003D4130" w:rsidP="001B5B83">
      <w:pPr>
        <w:rPr>
          <w:b/>
          <w:bCs/>
          <w:lang w:val="en-GB"/>
        </w:rPr>
      </w:pPr>
      <w:r w:rsidRPr="003D4130">
        <w:rPr>
          <w:b/>
          <w:bCs/>
          <w:lang w:val="en-GB"/>
        </w:rPr>
        <w:t>P. 6, Figure 2:</w:t>
      </w:r>
    </w:p>
    <w:p w14:paraId="09B8EDED" w14:textId="168C4629" w:rsidR="003D4130" w:rsidRDefault="003D4130" w:rsidP="001B5B83">
      <w:pPr>
        <w:rPr>
          <w:lang w:val="en-GB"/>
        </w:rPr>
      </w:pPr>
    </w:p>
    <w:p w14:paraId="1E6C5B0E" w14:textId="1499F600" w:rsidR="003D4130" w:rsidRDefault="003D4130" w:rsidP="001B5B83">
      <w:pPr>
        <w:rPr>
          <w:lang w:val="en-GB"/>
        </w:rPr>
      </w:pPr>
      <w:r>
        <w:rPr>
          <w:lang w:val="en-GB"/>
        </w:rPr>
        <w:t>Figure 2 should be exchanged with a new version of this figure.</w:t>
      </w:r>
    </w:p>
    <w:p w14:paraId="717F0BA1" w14:textId="31EE1115" w:rsidR="003D4130" w:rsidRDefault="003D4130" w:rsidP="001B5B83">
      <w:pPr>
        <w:rPr>
          <w:lang w:val="en-GB"/>
        </w:rPr>
      </w:pPr>
    </w:p>
    <w:p w14:paraId="15121432" w14:textId="0F2FAEDF" w:rsidR="003D4130" w:rsidRDefault="003D4130" w:rsidP="001B5B83">
      <w:pPr>
        <w:rPr>
          <w:lang w:val="en-GB"/>
        </w:rPr>
      </w:pPr>
      <w:r>
        <w:rPr>
          <w:lang w:val="en-GB"/>
        </w:rPr>
        <w:t xml:space="preserve">Explanation: </w:t>
      </w:r>
      <w:r w:rsidRPr="003D4130">
        <w:rPr>
          <w:lang w:val="en-GB"/>
        </w:rPr>
        <w:t>The Fig</w:t>
      </w:r>
      <w:r>
        <w:rPr>
          <w:lang w:val="en-GB"/>
        </w:rPr>
        <w:t xml:space="preserve">. </w:t>
      </w:r>
      <w:r w:rsidRPr="003D4130">
        <w:rPr>
          <w:lang w:val="en-GB"/>
        </w:rPr>
        <w:t>2 erroneously submitted for production was a pre-review version.  The new figure contains error bars that are referred to in the caption and is the final version (the same as submitted as a part of the review).</w:t>
      </w:r>
    </w:p>
    <w:p w14:paraId="33544CB2" w14:textId="440F1E88" w:rsidR="003D4130" w:rsidRDefault="003D4130" w:rsidP="001B5B83">
      <w:pPr>
        <w:rPr>
          <w:lang w:val="en-GB"/>
        </w:rPr>
      </w:pPr>
    </w:p>
    <w:p w14:paraId="13132764" w14:textId="6E238184" w:rsidR="003D4130" w:rsidRPr="003D4130" w:rsidRDefault="003D4130" w:rsidP="001B5B83">
      <w:pPr>
        <w:rPr>
          <w:b/>
          <w:bCs/>
          <w:lang w:val="en-GB"/>
        </w:rPr>
      </w:pPr>
      <w:r w:rsidRPr="003D4130">
        <w:rPr>
          <w:b/>
          <w:bCs/>
          <w:lang w:val="en-GB"/>
        </w:rPr>
        <w:t>P. 7, l. 5:</w:t>
      </w:r>
    </w:p>
    <w:p w14:paraId="632C86CF" w14:textId="3E3C95BB" w:rsidR="003D4130" w:rsidRDefault="003D4130" w:rsidP="001B5B83">
      <w:pPr>
        <w:rPr>
          <w:lang w:val="en-GB"/>
        </w:rPr>
      </w:pPr>
    </w:p>
    <w:p w14:paraId="3548FB4E" w14:textId="6E002416" w:rsidR="003D4130" w:rsidRDefault="003D4130" w:rsidP="001B5B83">
      <w:pPr>
        <w:rPr>
          <w:lang w:val="en-CA"/>
        </w:rPr>
      </w:pPr>
      <w:r w:rsidRPr="003D4130">
        <w:rPr>
          <w:lang w:val="en-CA"/>
        </w:rPr>
        <w:t xml:space="preserve">p7, line 5 replace “at radii 0.3 and 0.42 </w:t>
      </w:r>
      <w:proofErr w:type="spellStart"/>
      <w:r w:rsidRPr="003D4130">
        <w:rPr>
          <w:lang w:val="en-CA"/>
        </w:rPr>
        <w:t>μm</w:t>
      </w:r>
      <w:proofErr w:type="spellEnd"/>
      <w:r w:rsidRPr="003D4130">
        <w:rPr>
          <w:lang w:val="en-CA"/>
        </w:rPr>
        <w:t xml:space="preserve">” with “at </w:t>
      </w:r>
      <w:proofErr w:type="spellStart"/>
      <w:r w:rsidRPr="003D4130">
        <w:rPr>
          <w:lang w:val="en-CA"/>
        </w:rPr>
        <w:t>rp</w:t>
      </w:r>
      <w:proofErr w:type="spellEnd"/>
      <w:r w:rsidRPr="003D4130">
        <w:rPr>
          <w:lang w:val="en-CA"/>
        </w:rPr>
        <w:t xml:space="preserve"> = 0.3 </w:t>
      </w:r>
      <w:proofErr w:type="spellStart"/>
      <w:r w:rsidRPr="003D4130">
        <w:rPr>
          <w:lang w:val="en-CA"/>
        </w:rPr>
        <w:t>μm</w:t>
      </w:r>
      <w:proofErr w:type="spellEnd"/>
      <w:r w:rsidRPr="003D4130">
        <w:rPr>
          <w:lang w:val="en-CA"/>
        </w:rPr>
        <w:t>”</w:t>
      </w:r>
    </w:p>
    <w:p w14:paraId="167543A6" w14:textId="2BB10143" w:rsidR="003D4130" w:rsidRDefault="003D4130" w:rsidP="001B5B83">
      <w:pPr>
        <w:rPr>
          <w:lang w:val="en-CA"/>
        </w:rPr>
      </w:pPr>
    </w:p>
    <w:p w14:paraId="408A2588" w14:textId="04E9B388" w:rsidR="003D4130" w:rsidRDefault="003D4130" w:rsidP="001B5B83">
      <w:pPr>
        <w:rPr>
          <w:lang w:val="en-CA"/>
        </w:rPr>
      </w:pPr>
      <w:r>
        <w:rPr>
          <w:lang w:val="en-CA"/>
        </w:rPr>
        <w:t xml:space="preserve">Explanation: </w:t>
      </w:r>
      <w:r w:rsidRPr="003D4130">
        <w:rPr>
          <w:lang w:val="en-CA"/>
        </w:rPr>
        <w:t xml:space="preserve">This change in the text is needed to be in line with the new Figure 5, which was updated during the review process (there is no longer a peak at 0.42 </w:t>
      </w:r>
      <w:proofErr w:type="spellStart"/>
      <w:r w:rsidRPr="003D4130">
        <w:rPr>
          <w:lang w:val="en-CA"/>
        </w:rPr>
        <w:t>μm</w:t>
      </w:r>
      <w:proofErr w:type="spellEnd"/>
      <w:r w:rsidRPr="003D4130">
        <w:rPr>
          <w:lang w:val="en-CA"/>
        </w:rPr>
        <w:t>)</w:t>
      </w:r>
      <w:r>
        <w:rPr>
          <w:lang w:val="en-CA"/>
        </w:rPr>
        <w:t>.</w:t>
      </w:r>
    </w:p>
    <w:p w14:paraId="14992614" w14:textId="5256842E" w:rsidR="003D4130" w:rsidRDefault="003D4130" w:rsidP="001B5B83">
      <w:pPr>
        <w:rPr>
          <w:lang w:val="en-CA"/>
        </w:rPr>
      </w:pPr>
    </w:p>
    <w:p w14:paraId="5C19A8C5" w14:textId="58BFDEF8" w:rsidR="003D4130" w:rsidRPr="003D4130" w:rsidRDefault="003D4130" w:rsidP="001B5B83">
      <w:pPr>
        <w:rPr>
          <w:b/>
          <w:bCs/>
          <w:lang w:val="en-CA"/>
        </w:rPr>
      </w:pPr>
      <w:r w:rsidRPr="003D4130">
        <w:rPr>
          <w:b/>
          <w:bCs/>
          <w:lang w:val="en-CA"/>
        </w:rPr>
        <w:t>P. 8, Figure 3:</w:t>
      </w:r>
    </w:p>
    <w:p w14:paraId="53D9C6DB" w14:textId="64AE9593" w:rsidR="003D4130" w:rsidRDefault="003D4130" w:rsidP="001B5B83">
      <w:pPr>
        <w:rPr>
          <w:lang w:val="en-CA"/>
        </w:rPr>
      </w:pPr>
    </w:p>
    <w:p w14:paraId="18AD1653" w14:textId="59B04CEE" w:rsidR="003D4130" w:rsidRDefault="003D4130" w:rsidP="001B5B83">
      <w:pPr>
        <w:rPr>
          <w:lang w:val="en-CA"/>
        </w:rPr>
      </w:pPr>
      <w:r w:rsidRPr="003D4130">
        <w:rPr>
          <w:lang w:val="en-CA"/>
        </w:rPr>
        <w:t>p8.  Fig 3 caption: please end the last sentence after “respectively” and remove “while the green shading indicates periods when the aircraft was engaged in a spiral manoeuvre”</w:t>
      </w:r>
    </w:p>
    <w:p w14:paraId="5B843AD3" w14:textId="7AD18DDC" w:rsidR="003D4130" w:rsidRDefault="003D4130" w:rsidP="001B5B83">
      <w:pPr>
        <w:rPr>
          <w:lang w:val="en-CA"/>
        </w:rPr>
      </w:pPr>
    </w:p>
    <w:p w14:paraId="3E2E6FFB" w14:textId="23C153FD" w:rsidR="003D4130" w:rsidRPr="003D4130" w:rsidRDefault="003D4130" w:rsidP="001B5B83">
      <w:pPr>
        <w:rPr>
          <w:lang w:val="en-CA"/>
        </w:rPr>
      </w:pPr>
      <w:r>
        <w:rPr>
          <w:lang w:val="en-CA"/>
        </w:rPr>
        <w:t xml:space="preserve">Explanation: </w:t>
      </w:r>
      <w:r w:rsidRPr="003D4130">
        <w:rPr>
          <w:lang w:val="en-CA"/>
        </w:rPr>
        <w:t>The green shading is not necessary as there are already clear indications on when the aircraft was in a spiral manoeuvre. Including it makes the figure more challenging to read.</w:t>
      </w:r>
    </w:p>
    <w:p w14:paraId="65E534CE" w14:textId="77777777" w:rsidR="003D4130" w:rsidRPr="00662EBA" w:rsidRDefault="003D4130" w:rsidP="001B5B83">
      <w:pPr>
        <w:rPr>
          <w:lang w:val="en-GB"/>
        </w:rPr>
      </w:pPr>
    </w:p>
    <w:sectPr w:rsidR="003D4130" w:rsidRPr="00662EBA" w:rsidSect="003F075A">
      <w:headerReference w:type="default" r:id="rId7"/>
      <w:footerReference w:type="default" r:id="rId8"/>
      <w:headerReference w:type="first" r:id="rId9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ED5F2" w14:textId="77777777" w:rsidR="00F97815" w:rsidRDefault="00F97815">
      <w:r>
        <w:separator/>
      </w:r>
    </w:p>
  </w:endnote>
  <w:endnote w:type="continuationSeparator" w:id="0">
    <w:p w14:paraId="3AA8EA70" w14:textId="77777777" w:rsidR="00F97815" w:rsidRDefault="00F9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93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694"/>
      <w:gridCol w:w="3260"/>
      <w:gridCol w:w="1984"/>
    </w:tblGrid>
    <w:tr w:rsidR="00921B4E" w:rsidRPr="009C456F" w14:paraId="6E2712AE" w14:textId="77777777" w:rsidTr="001B5B83">
      <w:tc>
        <w:tcPr>
          <w:tcW w:w="2694" w:type="dxa"/>
          <w:shd w:val="clear" w:color="auto" w:fill="auto"/>
        </w:tcPr>
        <w:p w14:paraId="028F4390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Copernicus Publications</w:t>
          </w:r>
        </w:p>
        <w:p w14:paraId="4D1F956C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Bahnhofsallee 1e</w:t>
          </w:r>
        </w:p>
        <w:p w14:paraId="4FB42D39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37081 Göttingen</w:t>
          </w:r>
        </w:p>
        <w:p w14:paraId="4E37BE2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Germany</w:t>
          </w:r>
        </w:p>
        <w:p w14:paraId="4B86747F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14:paraId="00300AED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 xml:space="preserve">Managing </w:t>
          </w:r>
          <w:proofErr w:type="spellStart"/>
          <w:r w:rsidRPr="009C456F">
            <w:rPr>
              <w:color w:val="999999"/>
              <w:sz w:val="13"/>
              <w:szCs w:val="13"/>
            </w:rPr>
            <w:t>Director</w:t>
          </w:r>
          <w:proofErr w:type="spellEnd"/>
        </w:p>
        <w:p w14:paraId="4E1FD0F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Martin Rasmussen</w:t>
          </w:r>
        </w:p>
      </w:tc>
      <w:tc>
        <w:tcPr>
          <w:tcW w:w="3260" w:type="dxa"/>
          <w:shd w:val="clear" w:color="auto" w:fill="auto"/>
        </w:tcPr>
        <w:p w14:paraId="35A01CF3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Contact</w:t>
          </w:r>
        </w:p>
        <w:p w14:paraId="5A836540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publications@copernicus.org</w:t>
          </w:r>
        </w:p>
        <w:p w14:paraId="7DD03352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bookmarkStart w:id="1" w:name="OLE_LINK1"/>
          <w:bookmarkStart w:id="2" w:name="OLE_LINK2"/>
          <w:r w:rsidRPr="009C456F">
            <w:rPr>
              <w:color w:val="999999"/>
              <w:sz w:val="13"/>
              <w:szCs w:val="13"/>
            </w:rPr>
            <w:t>http://publications.copernicus.org</w:t>
          </w:r>
        </w:p>
        <w:bookmarkEnd w:id="1"/>
        <w:bookmarkEnd w:id="2"/>
        <w:p w14:paraId="374DC049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Phone +49 551 90 03 39 40</w:t>
          </w:r>
        </w:p>
        <w:p w14:paraId="3CD66EC9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Fax +49 551 90 03 39 70</w:t>
          </w:r>
        </w:p>
      </w:tc>
      <w:tc>
        <w:tcPr>
          <w:tcW w:w="1984" w:type="dxa"/>
          <w:shd w:val="clear" w:color="auto" w:fill="auto"/>
        </w:tcPr>
        <w:p w14:paraId="0964ECB0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Legal Body</w:t>
          </w:r>
          <w:r w:rsidRPr="009C456F">
            <w:rPr>
              <w:color w:val="999999"/>
              <w:sz w:val="13"/>
              <w:szCs w:val="13"/>
            </w:rPr>
            <w:t xml:space="preserve"> </w:t>
          </w:r>
        </w:p>
        <w:p w14:paraId="7FD8E357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Copernicus Gesellschaft mbH</w:t>
          </w:r>
        </w:p>
        <w:p w14:paraId="3E9684C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Based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in Göttingen</w:t>
          </w:r>
        </w:p>
        <w:p w14:paraId="2F70B005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14:paraId="111D6E9C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14:paraId="31291264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Tax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Office FA Göttingen</w:t>
          </w:r>
        </w:p>
        <w:p w14:paraId="0FB35741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USt-IdNr</w:t>
          </w:r>
          <w:proofErr w:type="spellEnd"/>
          <w:r w:rsidRPr="009C456F">
            <w:rPr>
              <w:color w:val="999999"/>
              <w:sz w:val="13"/>
              <w:szCs w:val="13"/>
            </w:rPr>
            <w:t>. DE216566440</w:t>
          </w:r>
        </w:p>
      </w:tc>
    </w:tr>
  </w:tbl>
  <w:p w14:paraId="6C0494A5" w14:textId="77777777"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BC6A9" w14:textId="77777777" w:rsidR="00F97815" w:rsidRDefault="00F97815">
      <w:r>
        <w:separator/>
      </w:r>
    </w:p>
  </w:footnote>
  <w:footnote w:type="continuationSeparator" w:id="0">
    <w:p w14:paraId="2EB4FBB3" w14:textId="77777777" w:rsidR="00F97815" w:rsidRDefault="00F9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A4092" w14:textId="77777777" w:rsidR="00041F09" w:rsidRDefault="00921B4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2F392655" wp14:editId="3E804A58">
          <wp:simplePos x="0" y="0"/>
          <wp:positionH relativeFrom="column">
            <wp:posOffset>-881380</wp:posOffset>
          </wp:positionH>
          <wp:positionV relativeFrom="paragraph">
            <wp:posOffset>19050</wp:posOffset>
          </wp:positionV>
          <wp:extent cx="7521407" cy="1917700"/>
          <wp:effectExtent l="0" t="0" r="381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copernicus_pub_digiprint.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976"/>
                  <a:stretch/>
                </pic:blipFill>
                <pic:spPr bwMode="auto">
                  <a:xfrm>
                    <a:off x="0" y="0"/>
                    <a:ext cx="7521407" cy="191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4E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B0E609" wp14:editId="4F75DFD4">
              <wp:simplePos x="0" y="0"/>
              <wp:positionH relativeFrom="page">
                <wp:posOffset>6158230</wp:posOffset>
              </wp:positionH>
              <wp:positionV relativeFrom="page">
                <wp:posOffset>1717675</wp:posOffset>
              </wp:positionV>
              <wp:extent cx="929005" cy="222250"/>
              <wp:effectExtent l="0" t="3175" r="0" b="3175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0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4545C" w14:textId="77777777" w:rsidR="00587AAC" w:rsidRDefault="00587AAC" w:rsidP="00587AAC">
                          <w:pPr>
                            <w:pStyle w:val="Kontakt"/>
                            <w:tabs>
                              <w:tab w:val="left" w:pos="540"/>
                            </w:tabs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B5B8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 w:rsidR="001B5B8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B0E609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484.9pt;margin-top:135.25pt;width:73.15pt;height:17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" stroked="f">
              <v:textbox inset="0,0,0,0">
                <w:txbxContent>
                  <w:p w14:paraId="24A4545C" w14:textId="77777777" w:rsidR="00587AAC" w:rsidRDefault="00587AAC" w:rsidP="00587AAC">
                    <w:pPr>
                      <w:pStyle w:val="Kontakt"/>
                      <w:tabs>
                        <w:tab w:val="left" w:pos="540"/>
                      </w:tabs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B5B8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 w:rsidR="001B5B8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8C1B6" w14:textId="77777777" w:rsidR="004A3B6F" w:rsidRDefault="006434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818ABD1" wp14:editId="65846F0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203440" cy="10452735"/>
          <wp:effectExtent l="0" t="0" r="0" b="5715"/>
          <wp:wrapNone/>
          <wp:docPr id="16" name="Picture 16" descr="bb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b-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3440" cy="1045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4C2A9A" w14:textId="77777777" w:rsidR="004A3B6F" w:rsidRDefault="004A3B6F">
    <w:pPr>
      <w:pStyle w:val="Header"/>
    </w:pPr>
  </w:p>
  <w:p w14:paraId="6B0B145C" w14:textId="77777777" w:rsidR="004A3B6F" w:rsidRDefault="004A3B6F">
    <w:pPr>
      <w:pStyle w:val="Header"/>
    </w:pPr>
  </w:p>
  <w:p w14:paraId="2318F307" w14:textId="77777777" w:rsidR="004A3B6F" w:rsidRDefault="004A3B6F">
    <w:pPr>
      <w:pStyle w:val="Header"/>
    </w:pPr>
  </w:p>
  <w:p w14:paraId="0F3012B6" w14:textId="77777777"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30"/>
    <w:rsid w:val="00002EA0"/>
    <w:rsid w:val="00016A0D"/>
    <w:rsid w:val="0004043C"/>
    <w:rsid w:val="00041F09"/>
    <w:rsid w:val="0005089E"/>
    <w:rsid w:val="00096859"/>
    <w:rsid w:val="000A4407"/>
    <w:rsid w:val="00166591"/>
    <w:rsid w:val="00196F3C"/>
    <w:rsid w:val="001B5B83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1BC1"/>
    <w:rsid w:val="00373971"/>
    <w:rsid w:val="003863C2"/>
    <w:rsid w:val="003B6168"/>
    <w:rsid w:val="003C20CD"/>
    <w:rsid w:val="003C4A59"/>
    <w:rsid w:val="003D4130"/>
    <w:rsid w:val="003E1C91"/>
    <w:rsid w:val="003F075A"/>
    <w:rsid w:val="00434DAF"/>
    <w:rsid w:val="004351CC"/>
    <w:rsid w:val="00443B33"/>
    <w:rsid w:val="00451E6F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B4DCB"/>
    <w:rsid w:val="00600A5A"/>
    <w:rsid w:val="00613A64"/>
    <w:rsid w:val="006172A2"/>
    <w:rsid w:val="00631979"/>
    <w:rsid w:val="00631BB6"/>
    <w:rsid w:val="006434E0"/>
    <w:rsid w:val="00662EBA"/>
    <w:rsid w:val="0066787D"/>
    <w:rsid w:val="00670486"/>
    <w:rsid w:val="00670BBF"/>
    <w:rsid w:val="00681B51"/>
    <w:rsid w:val="006A0BC5"/>
    <w:rsid w:val="006B3297"/>
    <w:rsid w:val="006D1EDD"/>
    <w:rsid w:val="006F3744"/>
    <w:rsid w:val="00746729"/>
    <w:rsid w:val="007724E1"/>
    <w:rsid w:val="00780B27"/>
    <w:rsid w:val="007F2A12"/>
    <w:rsid w:val="00803ACF"/>
    <w:rsid w:val="008400AF"/>
    <w:rsid w:val="00846CEB"/>
    <w:rsid w:val="008B1E7D"/>
    <w:rsid w:val="008C21BB"/>
    <w:rsid w:val="009144B4"/>
    <w:rsid w:val="009174D8"/>
    <w:rsid w:val="00921B4E"/>
    <w:rsid w:val="00921B94"/>
    <w:rsid w:val="00964F05"/>
    <w:rsid w:val="00974B5A"/>
    <w:rsid w:val="0098521F"/>
    <w:rsid w:val="009938B5"/>
    <w:rsid w:val="009B20C3"/>
    <w:rsid w:val="009C7583"/>
    <w:rsid w:val="00A36A2E"/>
    <w:rsid w:val="00A42408"/>
    <w:rsid w:val="00A52AAA"/>
    <w:rsid w:val="00A66C04"/>
    <w:rsid w:val="00AA0EF4"/>
    <w:rsid w:val="00AB0476"/>
    <w:rsid w:val="00AC2363"/>
    <w:rsid w:val="00AF56D1"/>
    <w:rsid w:val="00B01532"/>
    <w:rsid w:val="00B60B85"/>
    <w:rsid w:val="00B66241"/>
    <w:rsid w:val="00B66D84"/>
    <w:rsid w:val="00B82D9C"/>
    <w:rsid w:val="00B97579"/>
    <w:rsid w:val="00BE513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720D8"/>
    <w:rsid w:val="00D8319F"/>
    <w:rsid w:val="00D839AC"/>
    <w:rsid w:val="00D952C8"/>
    <w:rsid w:val="00DA3618"/>
    <w:rsid w:val="00DB5BAB"/>
    <w:rsid w:val="00DC0D59"/>
    <w:rsid w:val="00DC373F"/>
    <w:rsid w:val="00DF5EA0"/>
    <w:rsid w:val="00DF62E9"/>
    <w:rsid w:val="00E207D3"/>
    <w:rsid w:val="00EC6CAC"/>
    <w:rsid w:val="00F2359B"/>
    <w:rsid w:val="00F42621"/>
    <w:rsid w:val="00F94223"/>
    <w:rsid w:val="00F9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EC728A"/>
  <w15:chartTrackingRefBased/>
  <w15:docId w15:val="{6EE2C9E9-CD70-4DAD-BCC4-623C0F50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  <w:lang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  <w:style w:type="character" w:customStyle="1" w:styleId="FooterChar">
    <w:name w:val="Footer Char"/>
    <w:link w:val="Footer"/>
    <w:rsid w:val="00921B4E"/>
    <w:rPr>
      <w:rFonts w:ascii="Verdana" w:hAnsi="Verdana"/>
      <w:sz w:val="19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>Copernicus Publications Document</dc:subject>
  <dc:creator>Melda Ohan</dc:creator>
  <cp:keywords/>
  <dc:description/>
  <cp:lastModifiedBy>Melda Ohan</cp:lastModifiedBy>
  <cp:revision>1</cp:revision>
  <cp:lastPrinted>2008-10-22T16:29:00Z</cp:lastPrinted>
  <dcterms:created xsi:type="dcterms:W3CDTF">2021-07-12T07:23:00Z</dcterms:created>
  <dcterms:modified xsi:type="dcterms:W3CDTF">2021-07-12T07:32:00Z</dcterms:modified>
</cp:coreProperties>
</file>